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8C" w:rsidRDefault="00727E8C" w:rsidP="00727E8C">
      <w:pPr>
        <w:pStyle w:val="a3"/>
        <w:jc w:val="center"/>
      </w:pPr>
      <w:r>
        <w:rPr>
          <w:rStyle w:val="a4"/>
        </w:rPr>
        <w:t>УКРАЇНА </w:t>
      </w:r>
    </w:p>
    <w:p w:rsidR="00727E8C" w:rsidRDefault="00727E8C" w:rsidP="00727E8C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727E8C" w:rsidRDefault="00727E8C" w:rsidP="00727E8C">
      <w:pPr>
        <w:pStyle w:val="a3"/>
        <w:jc w:val="center"/>
      </w:pPr>
      <w:r>
        <w:rPr>
          <w:rStyle w:val="a4"/>
        </w:rPr>
        <w:t> ЗАКАРПАТСЬКА ОБЛАСТЬ</w:t>
      </w:r>
    </w:p>
    <w:p w:rsidR="00727E8C" w:rsidRDefault="00727E8C" w:rsidP="00727E8C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727E8C" w:rsidRDefault="00727E8C" w:rsidP="00727E8C">
      <w:pPr>
        <w:pStyle w:val="a3"/>
        <w:jc w:val="center"/>
      </w:pPr>
      <w:r>
        <w:rPr>
          <w:rStyle w:val="a4"/>
        </w:rPr>
        <w:t>(</w:t>
      </w:r>
      <w:proofErr w:type="spellStart"/>
      <w:r>
        <w:rPr>
          <w:rStyle w:val="a4"/>
        </w:rPr>
        <w:t>четверте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727E8C" w:rsidRDefault="00727E8C" w:rsidP="00727E8C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 </w:t>
      </w:r>
    </w:p>
    <w:p w:rsidR="00727E8C" w:rsidRDefault="00727E8C" w:rsidP="00727E8C">
      <w:pPr>
        <w:pStyle w:val="a3"/>
      </w:pPr>
      <w:r>
        <w:rPr>
          <w:rStyle w:val="a4"/>
        </w:rPr>
        <w:t> </w:t>
      </w:r>
    </w:p>
    <w:p w:rsidR="00727E8C" w:rsidRDefault="00727E8C" w:rsidP="00727E8C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24.12.2015 року №26</w:t>
      </w:r>
    </w:p>
    <w:bookmarkEnd w:id="0"/>
    <w:p w:rsidR="00727E8C" w:rsidRDefault="00727E8C" w:rsidP="00727E8C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727E8C" w:rsidRDefault="00727E8C" w:rsidP="00727E8C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затвердження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техн</w:t>
      </w:r>
      <w:proofErr w:type="gramEnd"/>
      <w:r>
        <w:rPr>
          <w:rStyle w:val="a4"/>
        </w:rPr>
        <w:t>ічної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документації</w:t>
      </w:r>
      <w:proofErr w:type="spellEnd"/>
      <w:r>
        <w:rPr>
          <w:rStyle w:val="a4"/>
        </w:rPr>
        <w:t xml:space="preserve"> </w:t>
      </w:r>
    </w:p>
    <w:p w:rsidR="00727E8C" w:rsidRDefault="00727E8C" w:rsidP="00727E8C">
      <w:pPr>
        <w:pStyle w:val="a3"/>
      </w:pPr>
      <w:r>
        <w:rPr>
          <w:rStyle w:val="a4"/>
        </w:rPr>
        <w:t xml:space="preserve">з </w:t>
      </w:r>
      <w:proofErr w:type="spellStart"/>
      <w:r>
        <w:rPr>
          <w:rStyle w:val="a4"/>
        </w:rPr>
        <w:t>нормативної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грошової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оцінки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земельної</w:t>
      </w:r>
      <w:proofErr w:type="spellEnd"/>
      <w:r>
        <w:rPr>
          <w:rStyle w:val="a4"/>
        </w:rPr>
        <w:t xml:space="preserve"> </w:t>
      </w:r>
    </w:p>
    <w:p w:rsidR="00727E8C" w:rsidRDefault="00727E8C" w:rsidP="00727E8C">
      <w:pPr>
        <w:pStyle w:val="a3"/>
      </w:pPr>
      <w:proofErr w:type="spellStart"/>
      <w:r>
        <w:rPr>
          <w:rStyle w:val="a4"/>
        </w:rPr>
        <w:t>ділянки</w:t>
      </w:r>
      <w:proofErr w:type="spellEnd"/>
      <w:r>
        <w:rPr>
          <w:rStyle w:val="a4"/>
        </w:rPr>
        <w:t xml:space="preserve"> ПСП «Ласточка»                         </w:t>
      </w:r>
    </w:p>
    <w:p w:rsidR="00727E8C" w:rsidRDefault="00727E8C" w:rsidP="00727E8C">
      <w:pPr>
        <w:pStyle w:val="a3"/>
      </w:pPr>
      <w:r>
        <w:rPr>
          <w:rStyle w:val="a4"/>
        </w:rPr>
        <w:t>(</w:t>
      </w:r>
      <w:proofErr w:type="spellStart"/>
      <w:r>
        <w:rPr>
          <w:rStyle w:val="a4"/>
        </w:rPr>
        <w:t>кад</w:t>
      </w:r>
      <w:proofErr w:type="spellEnd"/>
      <w:r>
        <w:rPr>
          <w:rStyle w:val="a4"/>
        </w:rPr>
        <w:t>.№ 2124883300:03:001:0306)</w:t>
      </w:r>
    </w:p>
    <w:p w:rsidR="00727E8C" w:rsidRDefault="00727E8C" w:rsidP="00727E8C">
      <w:pPr>
        <w:pStyle w:val="a3"/>
        <w:jc w:val="both"/>
      </w:pPr>
      <w:proofErr w:type="spellStart"/>
      <w:r>
        <w:t>Відповідно</w:t>
      </w:r>
      <w:proofErr w:type="spellEnd"/>
      <w:r>
        <w:t xml:space="preserve"> до статей 10, 201, 206 Земельного кодексу </w:t>
      </w:r>
      <w:proofErr w:type="spellStart"/>
      <w:r>
        <w:t>України</w:t>
      </w:r>
      <w:proofErr w:type="spellEnd"/>
      <w:r>
        <w:t xml:space="preserve">, 17, 38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землеустрій</w:t>
      </w:r>
      <w:proofErr w:type="spellEnd"/>
      <w:r>
        <w:t xml:space="preserve">”, 5, 18, 23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оцінку</w:t>
      </w:r>
      <w:proofErr w:type="spellEnd"/>
      <w:r>
        <w:t xml:space="preserve"> земель”,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представлену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в </w:t>
      </w:r>
      <w:proofErr w:type="spellStart"/>
      <w:r>
        <w:t>оренді</w:t>
      </w:r>
      <w:proofErr w:type="spellEnd"/>
      <w:r>
        <w:t xml:space="preserve"> приватного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«Ласточка» для </w:t>
      </w:r>
      <w:proofErr w:type="spellStart"/>
      <w:r>
        <w:t>ведення</w:t>
      </w:r>
      <w:proofErr w:type="spellEnd"/>
      <w:r>
        <w:t xml:space="preserve"> товарного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 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40,3481 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за межами </w:t>
      </w:r>
      <w:proofErr w:type="spellStart"/>
      <w:r>
        <w:t>населеного</w:t>
      </w:r>
      <w:proofErr w:type="spellEnd"/>
      <w:r>
        <w:t xml:space="preserve"> пункту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Паладькомарівської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727E8C" w:rsidRDefault="00727E8C" w:rsidP="00727E8C">
      <w:pPr>
        <w:pStyle w:val="a3"/>
        <w:jc w:val="both"/>
      </w:pPr>
      <w:r>
        <w:t xml:space="preserve"> 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(</w:t>
      </w:r>
      <w:proofErr w:type="spellStart"/>
      <w:r>
        <w:t>кадастровий</w:t>
      </w:r>
      <w:proofErr w:type="spellEnd"/>
      <w:r>
        <w:t xml:space="preserve"> номер 2124883300:03:001:0306),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40,3481 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в </w:t>
      </w:r>
      <w:proofErr w:type="spellStart"/>
      <w:r>
        <w:t>оренді</w:t>
      </w:r>
      <w:proofErr w:type="spellEnd"/>
      <w:r>
        <w:t xml:space="preserve"> приватного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«Ласточка» для </w:t>
      </w:r>
      <w:proofErr w:type="spellStart"/>
      <w:r>
        <w:t>ведення</w:t>
      </w:r>
      <w:proofErr w:type="spellEnd"/>
      <w:r>
        <w:t xml:space="preserve"> товарного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  та  </w:t>
      </w:r>
      <w:proofErr w:type="spellStart"/>
      <w:r>
        <w:t>розташована</w:t>
      </w:r>
      <w:proofErr w:type="spellEnd"/>
      <w:r>
        <w:t xml:space="preserve"> за межами </w:t>
      </w:r>
      <w:proofErr w:type="spellStart"/>
      <w:r>
        <w:t>населеного</w:t>
      </w:r>
      <w:proofErr w:type="spellEnd"/>
      <w:r>
        <w:t xml:space="preserve"> пункту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Паладькомарівської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Ужгородського</w:t>
      </w:r>
      <w:proofErr w:type="spellEnd"/>
      <w:r>
        <w:t xml:space="preserve"> району </w:t>
      </w:r>
      <w:proofErr w:type="spellStart"/>
      <w:r>
        <w:t>Закарпатської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:rsidR="00727E8C" w:rsidRDefault="00727E8C" w:rsidP="00727E8C">
      <w:pPr>
        <w:pStyle w:val="a3"/>
        <w:jc w:val="both"/>
      </w:pPr>
      <w:r>
        <w:t xml:space="preserve"> 2.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нормативну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40,3481 га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786 321,53 грн.  (</w:t>
      </w:r>
      <w:proofErr w:type="spellStart"/>
      <w:r>
        <w:t>сімсот</w:t>
      </w:r>
      <w:proofErr w:type="spellEnd"/>
      <w:r>
        <w:t xml:space="preserve"> </w:t>
      </w:r>
      <w:proofErr w:type="spellStart"/>
      <w:r>
        <w:t>вісімдесят</w:t>
      </w:r>
      <w:proofErr w:type="spellEnd"/>
      <w:r>
        <w:t xml:space="preserve">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триста </w:t>
      </w:r>
      <w:proofErr w:type="spellStart"/>
      <w:r>
        <w:t>двадцять</w:t>
      </w:r>
      <w:proofErr w:type="spellEnd"/>
      <w:r>
        <w:t xml:space="preserve"> одна грн. 53 коп.), з </w:t>
      </w:r>
      <w:proofErr w:type="spellStart"/>
      <w:r>
        <w:t>розрахунку</w:t>
      </w:r>
      <w:proofErr w:type="spellEnd"/>
      <w:r>
        <w:t xml:space="preserve"> 19 488,44 </w:t>
      </w:r>
      <w:proofErr w:type="spellStart"/>
      <w:r>
        <w:t>грн</w:t>
      </w:r>
      <w:proofErr w:type="spellEnd"/>
      <w:r>
        <w:t xml:space="preserve"> за 1 га;</w:t>
      </w:r>
    </w:p>
    <w:p w:rsidR="00727E8C" w:rsidRDefault="00727E8C" w:rsidP="00727E8C">
      <w:pPr>
        <w:pStyle w:val="a3"/>
        <w:jc w:val="both"/>
      </w:pPr>
      <w:r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</w:t>
      </w:r>
      <w:proofErr w:type="spellStart"/>
      <w:r>
        <w:t>екології</w:t>
      </w:r>
      <w:proofErr w:type="spellEnd"/>
      <w:r>
        <w:t xml:space="preserve">, </w:t>
      </w:r>
      <w:proofErr w:type="spellStart"/>
      <w:r>
        <w:t>надр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(</w:t>
      </w:r>
      <w:proofErr w:type="spellStart"/>
      <w:r>
        <w:t>Готра</w:t>
      </w:r>
      <w:proofErr w:type="spellEnd"/>
      <w:r>
        <w:t xml:space="preserve"> М.М.).</w:t>
      </w:r>
    </w:p>
    <w:p w:rsidR="00727E8C" w:rsidRDefault="00727E8C" w:rsidP="00727E8C">
      <w:pPr>
        <w:pStyle w:val="a3"/>
        <w:jc w:val="both"/>
      </w:pPr>
      <w:r>
        <w:rPr>
          <w:rStyle w:val="a4"/>
        </w:rPr>
        <w:t xml:space="preserve"> Голова ради                                                                                         </w:t>
      </w:r>
      <w:proofErr w:type="spellStart"/>
      <w:r>
        <w:rPr>
          <w:rStyle w:val="a4"/>
        </w:rPr>
        <w:t>Р.В.Чорнак</w:t>
      </w:r>
      <w:proofErr w:type="spellEnd"/>
      <w:r>
        <w:rPr>
          <w:rStyle w:val="a4"/>
        </w:rPr>
        <w:t>  </w:t>
      </w:r>
    </w:p>
    <w:p w:rsidR="00813111" w:rsidRDefault="00813111"/>
    <w:sectPr w:rsidR="0081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5C"/>
    <w:rsid w:val="00727E8C"/>
    <w:rsid w:val="00813111"/>
    <w:rsid w:val="00E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2016-04-27T11:47:00Z</dcterms:created>
  <dcterms:modified xsi:type="dcterms:W3CDTF">2016-04-27T11:47:00Z</dcterms:modified>
</cp:coreProperties>
</file>